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F" w:rsidRDefault="00B968CF">
      <w:pPr>
        <w:spacing w:line="240" w:lineRule="atLeast"/>
        <w:jc w:val="center"/>
        <w:rPr>
          <w:rFonts w:ascii="Times New Roman" w:eastAsia="標楷體" w:cs="Times New Roman"/>
          <w:lang w:eastAsia="zh-TW"/>
        </w:rPr>
      </w:pPr>
      <w:r>
        <w:rPr>
          <w:rFonts w:ascii="Times New Roman" w:eastAsia="標楷體" w:cs="Times New Roman" w:hint="eastAsia"/>
          <w:lang w:eastAsia="zh-TW"/>
        </w:rPr>
        <w:t>RELEVANCE OF VEGETATION INDICES FROM MULTISPECTRAL IMAGE</w:t>
      </w:r>
    </w:p>
    <w:p w:rsidR="00B968CF" w:rsidRDefault="00B968CF">
      <w:pPr>
        <w:spacing w:line="240" w:lineRule="atLeast"/>
        <w:jc w:val="center"/>
        <w:rPr>
          <w:rFonts w:ascii="Times New Roman" w:eastAsia="標楷體" w:cs="Times New Roman"/>
          <w:lang w:eastAsia="zh-TW"/>
        </w:rPr>
      </w:pPr>
      <w:r>
        <w:rPr>
          <w:rFonts w:ascii="Times New Roman" w:eastAsia="標楷體" w:cs="Times New Roman" w:hint="eastAsia"/>
          <w:lang w:eastAsia="zh-TW"/>
        </w:rPr>
        <w:t>AND AIRBORNE FULL-WAVEFORM LIDAR IN URBAN AREA</w:t>
      </w:r>
    </w:p>
    <w:p w:rsidR="00433E66" w:rsidRDefault="00433E66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433E66" w:rsidRPr="00B968CF" w:rsidRDefault="00B968CF" w:rsidP="00B968CF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proofErr w:type="spellStart"/>
      <w:r w:rsidRPr="00B968CF">
        <w:rPr>
          <w:rFonts w:ascii="Times New Roman" w:cs="Times New Roman"/>
          <w:sz w:val="20"/>
          <w:szCs w:val="20"/>
          <w:lang w:eastAsia="zh-TW"/>
        </w:rPr>
        <w:t>Hsien</w:t>
      </w:r>
      <w:proofErr w:type="spellEnd"/>
      <w:r w:rsidRPr="00B968CF">
        <w:rPr>
          <w:rFonts w:ascii="Times New Roman" w:cs="Times New Roman"/>
          <w:sz w:val="20"/>
          <w:szCs w:val="20"/>
          <w:lang w:eastAsia="zh-TW"/>
        </w:rPr>
        <w:t xml:space="preserve">-Ming </w:t>
      </w:r>
      <w:proofErr w:type="spellStart"/>
      <w:r w:rsidRPr="00B968CF">
        <w:rPr>
          <w:rFonts w:ascii="Times New Roman" w:cs="Times New Roman"/>
          <w:sz w:val="20"/>
          <w:szCs w:val="20"/>
          <w:lang w:eastAsia="zh-TW"/>
        </w:rPr>
        <w:t>Wu</w:t>
      </w:r>
      <w:r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a</w:t>
      </w:r>
      <w:proofErr w:type="spellEnd"/>
      <w:r w:rsidRPr="00B968CF">
        <w:rPr>
          <w:rFonts w:ascii="Times New Roman" w:cs="Times New Roman"/>
          <w:sz w:val="20"/>
          <w:szCs w:val="20"/>
        </w:rPr>
        <w:t xml:space="preserve">, Tee-Ann </w:t>
      </w:r>
      <w:proofErr w:type="spellStart"/>
      <w:r w:rsidRPr="00B968CF">
        <w:rPr>
          <w:rFonts w:ascii="Times New Roman" w:cs="Times New Roman"/>
          <w:sz w:val="20"/>
          <w:szCs w:val="20"/>
        </w:rPr>
        <w:t>Teo</w:t>
      </w:r>
      <w:r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b</w:t>
      </w:r>
      <w:proofErr w:type="spellEnd"/>
      <w:r w:rsidR="001C01B0"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,*</w:t>
      </w:r>
    </w:p>
    <w:p w:rsidR="00B968CF" w:rsidRDefault="001C01B0" w:rsidP="00B968CF">
      <w:pPr>
        <w:pStyle w:val="Affiliation"/>
        <w:spacing w:line="240" w:lineRule="atLeast"/>
        <w:rPr>
          <w:rFonts w:hint="eastAsia"/>
          <w:color w:val="000000"/>
          <w:lang w:eastAsia="zh-TW"/>
        </w:rPr>
      </w:pPr>
      <w:proofErr w:type="gramStart"/>
      <w:r w:rsidRPr="001C01B0">
        <w:rPr>
          <w:rFonts w:hint="eastAsia"/>
          <w:color w:val="000000"/>
          <w:vertAlign w:val="superscript"/>
          <w:lang w:eastAsia="zh-TW"/>
        </w:rPr>
        <w:t>a</w:t>
      </w:r>
      <w:proofErr w:type="gramEnd"/>
      <w:r>
        <w:rPr>
          <w:rFonts w:hint="eastAsia"/>
          <w:color w:val="000000"/>
          <w:vertAlign w:val="superscript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PhD Student, </w:t>
      </w:r>
      <w:r w:rsidR="00B968CF" w:rsidRPr="00B968CF">
        <w:rPr>
          <w:color w:val="000000"/>
        </w:rPr>
        <w:t xml:space="preserve">Dept. of Civil Engineering, </w:t>
      </w:r>
      <w:r w:rsidR="00B968CF" w:rsidRPr="00B968CF">
        <w:rPr>
          <w:rFonts w:eastAsia="標楷體"/>
          <w:color w:val="000000"/>
        </w:rPr>
        <w:t xml:space="preserve">National </w:t>
      </w:r>
      <w:proofErr w:type="spellStart"/>
      <w:r w:rsidR="00B968CF" w:rsidRPr="00B968CF">
        <w:rPr>
          <w:rFonts w:eastAsia="標楷體"/>
          <w:color w:val="000000"/>
        </w:rPr>
        <w:t>Chiao</w:t>
      </w:r>
      <w:proofErr w:type="spellEnd"/>
      <w:r w:rsidR="00B968CF" w:rsidRPr="00B968CF">
        <w:rPr>
          <w:rFonts w:eastAsia="標楷體"/>
          <w:color w:val="000000"/>
        </w:rPr>
        <w:t xml:space="preserve"> Tung University</w:t>
      </w:r>
      <w:r w:rsidR="00B968CF" w:rsidRPr="00B968CF">
        <w:rPr>
          <w:color w:val="000000"/>
        </w:rPr>
        <w:t xml:space="preserve">, </w:t>
      </w:r>
      <w:proofErr w:type="spellStart"/>
      <w:r w:rsidR="00B968CF" w:rsidRPr="00B968CF">
        <w:rPr>
          <w:color w:val="000000"/>
        </w:rPr>
        <w:t>Hsinchu</w:t>
      </w:r>
      <w:proofErr w:type="spellEnd"/>
      <w:r w:rsidR="00B968CF" w:rsidRPr="00B968CF">
        <w:rPr>
          <w:color w:val="000000"/>
        </w:rPr>
        <w:t>, Taiwan 30010</w:t>
      </w:r>
      <w:r w:rsidR="00B726DD">
        <w:rPr>
          <w:rFonts w:hint="eastAsia"/>
          <w:color w:val="000000"/>
          <w:lang w:eastAsia="zh-TW"/>
        </w:rPr>
        <w:t>.</w:t>
      </w:r>
    </w:p>
    <w:p w:rsidR="001C01B0" w:rsidRDefault="001C01B0" w:rsidP="001C01B0">
      <w:pPr>
        <w:pStyle w:val="Affiliation"/>
        <w:spacing w:line="240" w:lineRule="atLeast"/>
        <w:rPr>
          <w:rFonts w:hint="eastAsia"/>
          <w:color w:val="000000"/>
          <w:lang w:eastAsia="zh-TW"/>
        </w:rPr>
      </w:pPr>
      <w:proofErr w:type="gramStart"/>
      <w:r>
        <w:rPr>
          <w:rFonts w:hint="eastAsia"/>
          <w:color w:val="000000"/>
          <w:vertAlign w:val="superscript"/>
          <w:lang w:eastAsia="zh-TW"/>
        </w:rPr>
        <w:t>b</w:t>
      </w:r>
      <w:proofErr w:type="gramEnd"/>
      <w:r>
        <w:rPr>
          <w:rFonts w:hint="eastAsia"/>
          <w:color w:val="000000"/>
          <w:vertAlign w:val="superscript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Associate Professor, </w:t>
      </w:r>
      <w:r w:rsidRPr="00B968CF">
        <w:rPr>
          <w:color w:val="000000"/>
        </w:rPr>
        <w:t xml:space="preserve">Dept. of Civil Engineering, </w:t>
      </w:r>
      <w:r w:rsidRPr="00B968CF">
        <w:rPr>
          <w:rFonts w:eastAsia="標楷體"/>
          <w:color w:val="000000"/>
        </w:rPr>
        <w:t xml:space="preserve">National </w:t>
      </w:r>
      <w:proofErr w:type="spellStart"/>
      <w:r w:rsidRPr="00B968CF">
        <w:rPr>
          <w:rFonts w:eastAsia="標楷體"/>
          <w:color w:val="000000"/>
        </w:rPr>
        <w:t>Chiao</w:t>
      </w:r>
      <w:proofErr w:type="spellEnd"/>
      <w:r w:rsidRPr="00B968CF">
        <w:rPr>
          <w:rFonts w:eastAsia="標楷體"/>
          <w:color w:val="000000"/>
        </w:rPr>
        <w:t xml:space="preserve"> Tung University</w:t>
      </w:r>
      <w:r w:rsidRPr="00B968CF">
        <w:rPr>
          <w:color w:val="000000"/>
        </w:rPr>
        <w:t xml:space="preserve">, </w:t>
      </w:r>
      <w:proofErr w:type="spellStart"/>
      <w:r w:rsidRPr="00B968CF">
        <w:rPr>
          <w:color w:val="000000"/>
        </w:rPr>
        <w:t>Hsinchu</w:t>
      </w:r>
      <w:proofErr w:type="spellEnd"/>
      <w:r w:rsidRPr="00B968CF">
        <w:rPr>
          <w:color w:val="000000"/>
        </w:rPr>
        <w:t>, Taiwan 30010</w:t>
      </w:r>
      <w:r w:rsidR="00B726DD">
        <w:rPr>
          <w:rFonts w:hint="eastAsia"/>
          <w:color w:val="000000"/>
          <w:lang w:eastAsia="zh-TW"/>
        </w:rPr>
        <w:t>.</w:t>
      </w:r>
    </w:p>
    <w:p w:rsidR="00433E66" w:rsidRPr="00B968CF" w:rsidRDefault="00433E66" w:rsidP="001C01B0">
      <w:pPr>
        <w:pStyle w:val="Affiliation"/>
        <w:spacing w:line="240" w:lineRule="atLeast"/>
        <w:rPr>
          <w:color w:val="000000"/>
        </w:rPr>
      </w:pPr>
      <w:r>
        <w:rPr>
          <w:color w:val="000000"/>
        </w:rPr>
        <w:t>E-m</w:t>
      </w:r>
      <w:r w:rsidRPr="00B968CF">
        <w:rPr>
          <w:color w:val="000000"/>
        </w:rPr>
        <w:t xml:space="preserve">ail: </w:t>
      </w:r>
      <w:r w:rsidR="00B968CF" w:rsidRPr="00B968CF">
        <w:rPr>
          <w:color w:val="000000"/>
        </w:rPr>
        <w:t>cheminwu@gmail.com</w:t>
      </w:r>
      <w:r w:rsidR="001C01B0">
        <w:rPr>
          <w:rFonts w:hint="eastAsia"/>
          <w:color w:val="000000"/>
          <w:lang w:eastAsia="zh-TW"/>
        </w:rPr>
        <w:t>;</w:t>
      </w:r>
      <w:r w:rsidR="00B968CF" w:rsidRPr="00B968CF">
        <w:rPr>
          <w:vertAlign w:val="superscript"/>
          <w:lang w:eastAsia="zh-TW"/>
        </w:rPr>
        <w:t xml:space="preserve"> </w:t>
      </w:r>
      <w:r w:rsidR="00B968CF" w:rsidRPr="00B968CF">
        <w:rPr>
          <w:color w:val="000000"/>
        </w:rPr>
        <w:t>tateo@mail.nctu.edu.tw</w:t>
      </w:r>
    </w:p>
    <w:p w:rsidR="00433E66" w:rsidRPr="00B968CF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Default="00433E66">
      <w:pPr>
        <w:spacing w:line="240" w:lineRule="atLeast"/>
        <w:rPr>
          <w:rFonts w:ascii="Angsana New" w:hAnsi="Angsana New" w:cs="Angsana New"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KEY WORDS:</w:t>
      </w:r>
      <w:r>
        <w:rPr>
          <w:rFonts w:ascii="Times New Roman" w:cs="Times New Roman"/>
          <w:color w:val="000000"/>
          <w:sz w:val="20"/>
          <w:szCs w:val="20"/>
        </w:rPr>
        <w:t xml:space="preserve"> </w:t>
      </w:r>
      <w:r w:rsidR="00B968CF">
        <w:rPr>
          <w:rFonts w:ascii="Times New Roman" w:eastAsiaTheme="minorEastAsia" w:cs="Times New Roman" w:hint="eastAsia"/>
          <w:sz w:val="20"/>
          <w:szCs w:val="20"/>
          <w:lang w:eastAsia="zh-TW"/>
        </w:rPr>
        <w:t>M</w:t>
      </w:r>
      <w:r w:rsidR="00B968CF" w:rsidRPr="00B968CF">
        <w:rPr>
          <w:rFonts w:ascii="Times New Roman" w:cs="Times New Roman"/>
          <w:sz w:val="20"/>
          <w:szCs w:val="20"/>
        </w:rPr>
        <w:t xml:space="preserve">ultispectral </w:t>
      </w:r>
      <w:r w:rsidR="00B726DD">
        <w:rPr>
          <w:rFonts w:ascii="Times New Roman" w:eastAsiaTheme="minorEastAsia" w:cs="Times New Roman" w:hint="eastAsia"/>
          <w:sz w:val="20"/>
          <w:szCs w:val="20"/>
          <w:lang w:eastAsia="zh-TW"/>
        </w:rPr>
        <w:t>i</w:t>
      </w:r>
      <w:r w:rsidR="00B968CF" w:rsidRPr="00B968CF">
        <w:rPr>
          <w:rFonts w:ascii="Times New Roman" w:cs="Times New Roman"/>
          <w:sz w:val="20"/>
          <w:szCs w:val="20"/>
        </w:rPr>
        <w:t>mage</w:t>
      </w:r>
      <w:r>
        <w:rPr>
          <w:rFonts w:ascii="Times New Roman" w:cs="Times New Roman"/>
          <w:color w:val="000000"/>
          <w:sz w:val="20"/>
          <w:szCs w:val="20"/>
        </w:rPr>
        <w:t xml:space="preserve">, </w:t>
      </w:r>
      <w:r w:rsidR="00B726DD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waveform, lidar</w:t>
      </w:r>
      <w:r>
        <w:rPr>
          <w:rFonts w:ascii="Times New Roman" w:cs="Times New Roman"/>
          <w:color w:val="000000"/>
          <w:sz w:val="20"/>
          <w:szCs w:val="20"/>
        </w:rPr>
        <w:t xml:space="preserve">, </w:t>
      </w:r>
      <w:r w:rsidR="00B726DD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v</w:t>
      </w:r>
      <w:r w:rsidR="00B968CF" w:rsidRPr="00B968CF">
        <w:rPr>
          <w:rFonts w:ascii="Times New Roman" w:cs="Times New Roman" w:hint="eastAsia"/>
          <w:sz w:val="20"/>
          <w:szCs w:val="20"/>
        </w:rPr>
        <w:t xml:space="preserve">egetation </w:t>
      </w:r>
      <w:r w:rsidR="00B726DD">
        <w:rPr>
          <w:rFonts w:ascii="Times New Roman" w:eastAsiaTheme="minorEastAsia" w:cs="Times New Roman" w:hint="eastAsia"/>
          <w:sz w:val="20"/>
          <w:szCs w:val="20"/>
          <w:lang w:eastAsia="zh-TW"/>
        </w:rPr>
        <w:t>i</w:t>
      </w:r>
      <w:r w:rsidR="00B968CF" w:rsidRPr="00B968CF">
        <w:rPr>
          <w:rFonts w:ascii="Times New Roman" w:cs="Times New Roman" w:hint="eastAsia"/>
          <w:sz w:val="20"/>
          <w:szCs w:val="20"/>
        </w:rPr>
        <w:t>ndices</w:t>
      </w:r>
    </w:p>
    <w:p w:rsidR="00433E66" w:rsidRDefault="00433E66">
      <w:pPr>
        <w:spacing w:line="240" w:lineRule="atLeast"/>
        <w:rPr>
          <w:rFonts w:ascii="Angsana New" w:hAnsi="Angsana New" w:cs="Angsana New"/>
          <w:b/>
          <w:bCs/>
          <w:color w:val="000000"/>
          <w:sz w:val="20"/>
          <w:szCs w:val="20"/>
        </w:rPr>
      </w:pPr>
    </w:p>
    <w:p w:rsidR="00B968CF" w:rsidRPr="00B968CF" w:rsidRDefault="00433E66" w:rsidP="00B968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 xml:space="preserve">ABSTRACT: </w:t>
      </w:r>
      <w:r w:rsidR="00B01562">
        <w:rPr>
          <w:rFonts w:ascii="Times New Roman" w:eastAsiaTheme="minorEastAsia" w:cs="Times New Roman" w:hint="eastAsia"/>
          <w:b/>
          <w:bCs/>
          <w:sz w:val="20"/>
          <w:szCs w:val="20"/>
          <w:lang w:eastAsia="zh-TW"/>
        </w:rPr>
        <w:t>V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egetation detection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in u</w:t>
      </w:r>
      <w:r w:rsidR="00B01562" w:rsidRPr="00B968CF">
        <w:rPr>
          <w:rFonts w:ascii="Times New Roman" w:hAnsi="Times New Roman" w:cs="Times New Roman"/>
          <w:sz w:val="20"/>
          <w:szCs w:val="20"/>
        </w:rPr>
        <w:t>rban</w:t>
      </w:r>
      <w:r w:rsidR="00B01562" w:rsidRPr="00B968C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area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is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 an important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task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to understand the </w:t>
      </w:r>
      <w:r w:rsidR="00B968CF" w:rsidRPr="00B968CF">
        <w:rPr>
          <w:rFonts w:ascii="Times New Roman" w:hAnsi="Times New Roman" w:cs="Times New Roman"/>
          <w:sz w:val="20"/>
          <w:szCs w:val="20"/>
        </w:rPr>
        <w:t>greenness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of a city</w:t>
      </w:r>
      <w:r w:rsidR="00B968CF" w:rsidRPr="00B968CF">
        <w:rPr>
          <w:rFonts w:ascii="Times New Roman" w:hAnsi="Times New Roman" w:cs="Times New Roman"/>
          <w:sz w:val="20"/>
          <w:szCs w:val="20"/>
        </w:rPr>
        <w:t>.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/>
          <w:sz w:val="20"/>
          <w:szCs w:val="20"/>
        </w:rPr>
        <w:t>With the development of remote sensing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/>
          <w:sz w:val="20"/>
          <w:szCs w:val="20"/>
        </w:rPr>
        <w:t>technology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, we are able to obtain the m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ultispectral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968CF" w:rsidRPr="00B968CF">
        <w:rPr>
          <w:rFonts w:ascii="Times New Roman" w:hAnsi="Times New Roman" w:cs="Times New Roman"/>
          <w:sz w:val="20"/>
          <w:szCs w:val="20"/>
        </w:rPr>
        <w:t>mage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and full-waveform (FWF)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lidar point clouds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T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he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features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of m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ultispectral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mage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for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 vegetation detection are spectrum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, </w:t>
      </w:r>
      <w:r w:rsidR="00B968CF" w:rsidRPr="00B968CF">
        <w:rPr>
          <w:rFonts w:ascii="Times New Roman" w:hAnsi="Times New Roman" w:cs="Times New Roman"/>
          <w:sz w:val="20"/>
          <w:szCs w:val="20"/>
        </w:rPr>
        <w:t>texture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 and 3-D </w:t>
      </w:r>
      <w:r w:rsidR="00B01562">
        <w:rPr>
          <w:rFonts w:ascii="Times New Roman" w:eastAsiaTheme="minorEastAsia" w:hAnsi="Times New Roman" w:cs="Times New Roman"/>
          <w:sz w:val="20"/>
          <w:szCs w:val="20"/>
          <w:lang w:eastAsia="zh-TW"/>
        </w:rPr>
        <w:t>surface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 information. T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he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3-D surface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information can be 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calculated through the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intersection of </w:t>
      </w:r>
      <w:r w:rsidR="00B968CF" w:rsidRPr="00B968CF">
        <w:rPr>
          <w:rFonts w:ascii="Times New Roman" w:hAnsi="Times New Roman" w:cs="Times New Roman"/>
          <w:sz w:val="20"/>
          <w:szCs w:val="20"/>
        </w:rPr>
        <w:t>stereo pairs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. Airborne FWF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lidar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receives one dimensional continuous signal and offers useful information about the s</w:t>
      </w:r>
      <w:r w:rsidR="00B968CF" w:rsidRPr="00B968CF">
        <w:rPr>
          <w:rFonts w:ascii="Times New Roman" w:hAnsi="Times New Roman" w:cs="Times New Roman"/>
          <w:sz w:val="20"/>
          <w:szCs w:val="20"/>
        </w:rPr>
        <w:t>patial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structure of the target. </w:t>
      </w:r>
      <w:r w:rsidR="00B968CF" w:rsidRPr="00B968CF">
        <w:rPr>
          <w:rFonts w:ascii="Times New Roman" w:hAnsi="Times New Roman" w:cs="Times New Roman"/>
          <w:sz w:val="20"/>
          <w:szCs w:val="20"/>
        </w:rPr>
        <w:t>L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dar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also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records the intensity of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return signal in n</w:t>
      </w:r>
      <w:r w:rsidR="00B968CF" w:rsidRPr="00B968CF">
        <w:rPr>
          <w:rFonts w:ascii="Times New Roman" w:hAnsi="Times New Roman" w:cs="Times New Roman"/>
          <w:sz w:val="20"/>
          <w:szCs w:val="20"/>
        </w:rPr>
        <w:t>ear-infrared light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As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the m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ultispectral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968CF" w:rsidRPr="00B968CF">
        <w:rPr>
          <w:rFonts w:ascii="Times New Roman" w:hAnsi="Times New Roman" w:cs="Times New Roman"/>
          <w:sz w:val="20"/>
          <w:szCs w:val="20"/>
        </w:rPr>
        <w:t>mage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lidar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data can provide </w:t>
      </w:r>
      <w:r w:rsidR="00B726DD" w:rsidRPr="00B968CF">
        <w:rPr>
          <w:rFonts w:ascii="Times New Roman" w:hAnsi="Times New Roman" w:cs="Times New Roman" w:hint="eastAsia"/>
          <w:sz w:val="20"/>
          <w:szCs w:val="20"/>
        </w:rPr>
        <w:t xml:space="preserve">both </w:t>
      </w:r>
      <w:r w:rsidR="00B968CF" w:rsidRPr="00B968CF">
        <w:rPr>
          <w:rFonts w:ascii="Times New Roman" w:hAnsi="Times New Roman" w:cs="Times New Roman"/>
          <w:sz w:val="20"/>
          <w:szCs w:val="20"/>
        </w:rPr>
        <w:t>spectrum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and geometric information</w:t>
      </w:r>
      <w:r w:rsidR="00B01562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, it is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important to understand the relevance of vegetation indices from both sensors.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Th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is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study compares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and analyzes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different vegetation indices from active and passive sensors. W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e verify the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detection rate 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of the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vegetation using n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ormalized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d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ifference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v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egetation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968CF" w:rsidRPr="00B968CF">
        <w:rPr>
          <w:rFonts w:ascii="Times New Roman" w:hAnsi="Times New Roman" w:cs="Times New Roman"/>
          <w:sz w:val="20"/>
          <w:szCs w:val="20"/>
        </w:rPr>
        <w:t>ndex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(NDVI), greenness index (GI)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, spectral and surface textures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from m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ultispectral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</w:t>
      </w:r>
      <w:r w:rsidR="00B968CF" w:rsidRPr="00B968CF">
        <w:rPr>
          <w:rFonts w:ascii="Times New Roman" w:hAnsi="Times New Roman" w:cs="Times New Roman"/>
          <w:sz w:val="20"/>
          <w:szCs w:val="20"/>
        </w:rPr>
        <w:t>mage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, and canopy </w:t>
      </w:r>
      <w:r w:rsidR="00B968CF" w:rsidRPr="00B968CF">
        <w:rPr>
          <w:rFonts w:ascii="Times New Roman" w:hAnsi="Times New Roman" w:cs="Times New Roman"/>
          <w:sz w:val="20"/>
          <w:szCs w:val="20"/>
        </w:rPr>
        <w:t>height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model, echo ratio (ER),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echo width, backscattering and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surface</w:t>
      </w:r>
      <w:r w:rsidR="00B726DD" w:rsidRPr="00B968C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texture from a</w:t>
      </w:r>
      <w:r w:rsidR="00B968CF" w:rsidRPr="00B968CF">
        <w:rPr>
          <w:rFonts w:ascii="Times New Roman" w:hAnsi="Times New Roman" w:cs="Times New Roman"/>
          <w:sz w:val="20"/>
          <w:szCs w:val="20"/>
        </w:rPr>
        <w:t>irborne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FWF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lidar data. Texture information includes entropy and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a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ngular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econd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m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oment (ASM) based on Gray Likelihood Co-occurrence Matrix (GLCM).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These image-derived and lidar-derived features are used to </w:t>
      </w:r>
      <w:r w:rsidR="00B726DD">
        <w:rPr>
          <w:rFonts w:ascii="Times New Roman" w:eastAsiaTheme="minorEastAsia" w:hAnsi="Times New Roman" w:cs="Times New Roman"/>
          <w:sz w:val="20"/>
          <w:szCs w:val="20"/>
          <w:lang w:eastAsia="zh-TW"/>
        </w:rPr>
        <w:t xml:space="preserve">separate </w:t>
      </w:r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vegetation and non-vegetation in an urban area. The test data are WorldView-2 multispectral images and </w:t>
      </w:r>
      <w:proofErr w:type="spellStart"/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>Rigel</w:t>
      </w:r>
      <w:proofErr w:type="spellEnd"/>
      <w:r w:rsidR="00B726DD">
        <w:rPr>
          <w:rFonts w:ascii="Times New Roman" w:eastAsiaTheme="minorEastAsia" w:hAnsi="Times New Roman" w:cs="Times New Roman" w:hint="eastAsia"/>
          <w:sz w:val="20"/>
          <w:szCs w:val="20"/>
          <w:lang w:eastAsia="zh-TW"/>
        </w:rPr>
        <w:t xml:space="preserve"> Q680i lidar point clouds.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The experimental </w:t>
      </w:r>
      <w:r w:rsidR="00B968CF" w:rsidRPr="00B968CF">
        <w:rPr>
          <w:rFonts w:ascii="Times New Roman" w:hAnsi="Times New Roman" w:cs="Times New Roman"/>
          <w:sz w:val="20"/>
          <w:szCs w:val="20"/>
        </w:rPr>
        <w:t>results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will suggest t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he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suitable indices to separate vegetation from other objects. The i</w:t>
      </w:r>
      <w:r w:rsidR="00B968CF" w:rsidRPr="00B968CF">
        <w:rPr>
          <w:rFonts w:ascii="Times New Roman" w:hAnsi="Times New Roman" w:cs="Times New Roman"/>
          <w:sz w:val="20"/>
          <w:szCs w:val="20"/>
        </w:rPr>
        <w:t>ntegrat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ion of m</w:t>
      </w:r>
      <w:r w:rsidR="00B968CF" w:rsidRPr="00B968CF">
        <w:rPr>
          <w:rFonts w:ascii="Times New Roman" w:hAnsi="Times New Roman" w:cs="Times New Roman"/>
          <w:sz w:val="20"/>
          <w:szCs w:val="20"/>
        </w:rPr>
        <w:t>ultivariate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 xml:space="preserve"> data will improve </w:t>
      </w:r>
      <w:r w:rsidR="00B968CF" w:rsidRPr="00B968CF">
        <w:rPr>
          <w:rFonts w:ascii="Times New Roman" w:hAnsi="Times New Roman" w:cs="Times New Roman"/>
          <w:sz w:val="20"/>
          <w:szCs w:val="20"/>
        </w:rPr>
        <w:t>the correct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ness of</w:t>
      </w:r>
      <w:r w:rsidR="00B968CF" w:rsidRPr="00B968CF">
        <w:rPr>
          <w:rFonts w:ascii="Times New Roman" w:hAnsi="Times New Roman" w:cs="Times New Roman"/>
          <w:sz w:val="20"/>
          <w:szCs w:val="20"/>
        </w:rPr>
        <w:t xml:space="preserve"> </w:t>
      </w:r>
      <w:r w:rsidR="00B968CF" w:rsidRPr="00B968CF">
        <w:rPr>
          <w:rFonts w:ascii="Times New Roman" w:hAnsi="Times New Roman" w:cs="Times New Roman" w:hint="eastAsia"/>
          <w:sz w:val="20"/>
          <w:szCs w:val="20"/>
        </w:rPr>
        <w:t>vegetation detection</w:t>
      </w:r>
      <w:r w:rsidR="00B968CF" w:rsidRPr="00B968CF">
        <w:rPr>
          <w:rFonts w:ascii="Times New Roman" w:hAnsi="Times New Roman" w:cs="Times New Roman"/>
          <w:sz w:val="20"/>
          <w:szCs w:val="20"/>
        </w:rPr>
        <w:t>.</w:t>
      </w:r>
    </w:p>
    <w:p w:rsidR="00433E66" w:rsidRPr="00B968CF" w:rsidRDefault="00433E66">
      <w:pPr>
        <w:spacing w:line="240" w:lineRule="atLeast"/>
        <w:rPr>
          <w:rFonts w:ascii="Times New Roman" w:cs="Times New Roman"/>
          <w:color w:val="000000"/>
          <w:sz w:val="20"/>
          <w:szCs w:val="20"/>
        </w:rPr>
      </w:pPr>
    </w:p>
    <w:sectPr w:rsidR="00433E66" w:rsidRPr="00B968CF" w:rsidSect="008F0CDA">
      <w:pgSz w:w="11906" w:h="16838"/>
      <w:pgMar w:top="1474" w:right="1247" w:bottom="1247" w:left="1332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F6" w:rsidRDefault="000911F6" w:rsidP="001975E1">
      <w:pPr>
        <w:spacing w:line="240" w:lineRule="auto"/>
      </w:pPr>
      <w:r>
        <w:separator/>
      </w:r>
    </w:p>
  </w:endnote>
  <w:endnote w:type="continuationSeparator" w:id="0">
    <w:p w:rsidR="000911F6" w:rsidRDefault="000911F6" w:rsidP="0019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GulimCh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F6" w:rsidRDefault="000911F6" w:rsidP="001975E1">
      <w:pPr>
        <w:spacing w:line="240" w:lineRule="auto"/>
      </w:pPr>
      <w:r>
        <w:separator/>
      </w:r>
    </w:p>
  </w:footnote>
  <w:footnote w:type="continuationSeparator" w:id="0">
    <w:p w:rsidR="000911F6" w:rsidRDefault="000911F6" w:rsidP="001975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3E66"/>
    <w:rsid w:val="000911F6"/>
    <w:rsid w:val="001975E1"/>
    <w:rsid w:val="001C01B0"/>
    <w:rsid w:val="00273359"/>
    <w:rsid w:val="00337D6E"/>
    <w:rsid w:val="00421271"/>
    <w:rsid w:val="00433E66"/>
    <w:rsid w:val="00465648"/>
    <w:rsid w:val="00676F1C"/>
    <w:rsid w:val="006D4DC7"/>
    <w:rsid w:val="008F0CDA"/>
    <w:rsid w:val="00A17C69"/>
    <w:rsid w:val="00B01562"/>
    <w:rsid w:val="00B726DD"/>
    <w:rsid w:val="00B968CF"/>
    <w:rsid w:val="00E6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footnote reference" w:unhideWhenUsed="0"/>
    <w:lsdException w:name="line number" w:unhideWhenUsed="0"/>
    <w:lsdException w:name="page number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E"/>
    <w:pPr>
      <w:widowControl w:val="0"/>
      <w:autoSpaceDE w:val="0"/>
      <w:autoSpaceDN w:val="0"/>
      <w:spacing w:line="360" w:lineRule="atLeast"/>
      <w:jc w:val="both"/>
    </w:pPr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1">
    <w:name w:val="heading 1"/>
    <w:basedOn w:val="a"/>
    <w:next w:val="a0"/>
    <w:link w:val="10"/>
    <w:uiPriority w:val="9"/>
    <w:qFormat/>
    <w:rsid w:val="00337D6E"/>
    <w:pPr>
      <w:keepNext/>
      <w:keepLines/>
      <w:pageBreakBefore/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337D6E"/>
    <w:pPr>
      <w:keepNext/>
      <w:keepLines/>
      <w:spacing w:before="560" w:line="240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337D6E"/>
    <w:pPr>
      <w:keepNext/>
      <w:keepLines/>
      <w:spacing w:before="240" w:after="24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"/>
    <w:qFormat/>
    <w:rsid w:val="00337D6E"/>
    <w:pPr>
      <w:keepNext/>
      <w:keepLines/>
      <w:spacing w:before="36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"/>
    <w:qFormat/>
    <w:rsid w:val="00337D6E"/>
    <w:pPr>
      <w:keepNext/>
      <w:keepLine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"/>
    <w:qFormat/>
    <w:rsid w:val="00337D6E"/>
    <w:pPr>
      <w:keepNext/>
      <w:keepLines/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0"/>
    <w:link w:val="70"/>
    <w:uiPriority w:val="9"/>
    <w:qFormat/>
    <w:rsid w:val="00337D6E"/>
    <w:pPr>
      <w:keepNext/>
      <w:keepLines/>
      <w:spacing w:before="60" w:after="60" w:line="240" w:lineRule="auto"/>
      <w:jc w:val="left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0"/>
    <w:link w:val="8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0"/>
    <w:link w:val="9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37D6E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20">
    <w:name w:val="標題 2 字元"/>
    <w:link w:val="2"/>
    <w:uiPriority w:val="9"/>
    <w:semiHidden/>
    <w:rsid w:val="00337D6E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30">
    <w:name w:val="標題 3 字元"/>
    <w:link w:val="3"/>
    <w:uiPriority w:val="9"/>
    <w:semiHidden/>
    <w:rsid w:val="00337D6E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40">
    <w:name w:val="標題 4 字元"/>
    <w:link w:val="4"/>
    <w:uiPriority w:val="9"/>
    <w:semiHidden/>
    <w:rsid w:val="00337D6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標題 5 字元"/>
    <w:link w:val="5"/>
    <w:uiPriority w:val="9"/>
    <w:semiHidden/>
    <w:rsid w:val="00337D6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標題 6 字元"/>
    <w:link w:val="6"/>
    <w:uiPriority w:val="9"/>
    <w:semiHidden/>
    <w:rsid w:val="00337D6E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標題 7 字元"/>
    <w:link w:val="7"/>
    <w:uiPriority w:val="9"/>
    <w:semiHidden/>
    <w:rsid w:val="00337D6E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標題 8 字元"/>
    <w:link w:val="8"/>
    <w:uiPriority w:val="9"/>
    <w:semiHidden/>
    <w:rsid w:val="00337D6E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標題 9 字元"/>
    <w:link w:val="9"/>
    <w:uiPriority w:val="9"/>
    <w:semiHidden/>
    <w:rsid w:val="00337D6E"/>
    <w:rPr>
      <w:rFonts w:ascii="Calibri Light" w:eastAsia="Times New Roman" w:hAnsi="Calibri Light" w:cs="Times New Roman"/>
      <w:lang w:eastAsia="ja-JP"/>
    </w:rPr>
  </w:style>
  <w:style w:type="paragraph" w:styleId="a4">
    <w:name w:val="Normal Indent"/>
    <w:basedOn w:val="a"/>
    <w:uiPriority w:val="99"/>
    <w:rsid w:val="00337D6E"/>
    <w:pPr>
      <w:ind w:left="851"/>
    </w:pPr>
  </w:style>
  <w:style w:type="paragraph" w:customStyle="1" w:styleId="a5">
    <w:name w:val="スタイル"/>
    <w:basedOn w:val="a"/>
    <w:uiPriority w:val="99"/>
    <w:rsid w:val="00337D6E"/>
    <w:pPr>
      <w:jc w:val="left"/>
    </w:pPr>
  </w:style>
  <w:style w:type="paragraph" w:customStyle="1" w:styleId="11">
    <w:name w:val="スタイル1"/>
    <w:basedOn w:val="a"/>
    <w:uiPriority w:val="99"/>
    <w:rsid w:val="00337D6E"/>
    <w:pPr>
      <w:jc w:val="left"/>
    </w:pPr>
  </w:style>
  <w:style w:type="paragraph" w:styleId="a6">
    <w:name w:val="footer"/>
    <w:basedOn w:val="a"/>
    <w:link w:val="a7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7">
    <w:name w:val="頁尾 字元"/>
    <w:link w:val="a6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8">
    <w:name w:val="フッター 奇数"/>
    <w:basedOn w:val="a6"/>
    <w:uiPriority w:val="99"/>
    <w:rsid w:val="00337D6E"/>
    <w:pPr>
      <w:tabs>
        <w:tab w:val="right" w:pos="0"/>
      </w:tabs>
      <w:jc w:val="right"/>
    </w:pPr>
  </w:style>
  <w:style w:type="paragraph" w:customStyle="1" w:styleId="a9">
    <w:name w:val="フッター 偶数"/>
    <w:basedOn w:val="a6"/>
    <w:uiPriority w:val="99"/>
    <w:rsid w:val="00337D6E"/>
  </w:style>
  <w:style w:type="paragraph" w:customStyle="1" w:styleId="aa">
    <w:name w:val="フッター 始め"/>
    <w:basedOn w:val="a6"/>
    <w:uiPriority w:val="99"/>
    <w:rsid w:val="00337D6E"/>
    <w:pPr>
      <w:jc w:val="center"/>
    </w:pPr>
  </w:style>
  <w:style w:type="paragraph" w:styleId="ab">
    <w:name w:val="header"/>
    <w:basedOn w:val="a"/>
    <w:link w:val="ac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c">
    <w:name w:val="頁首 字元"/>
    <w:link w:val="ab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d">
    <w:name w:val="ヘッダー 奇数"/>
    <w:basedOn w:val="ab"/>
    <w:uiPriority w:val="99"/>
    <w:rsid w:val="00337D6E"/>
    <w:pPr>
      <w:tabs>
        <w:tab w:val="right" w:pos="0"/>
      </w:tabs>
      <w:jc w:val="right"/>
    </w:pPr>
  </w:style>
  <w:style w:type="paragraph" w:customStyle="1" w:styleId="ae">
    <w:name w:val="ヘッダー 偶数"/>
    <w:basedOn w:val="ab"/>
    <w:uiPriority w:val="99"/>
    <w:rsid w:val="00337D6E"/>
  </w:style>
  <w:style w:type="paragraph" w:customStyle="1" w:styleId="af">
    <w:name w:val="ヘッダー 始め"/>
    <w:basedOn w:val="ab"/>
    <w:uiPriority w:val="99"/>
    <w:rsid w:val="00337D6E"/>
    <w:pPr>
      <w:jc w:val="center"/>
    </w:pPr>
  </w:style>
  <w:style w:type="paragraph" w:customStyle="1" w:styleId="af0">
    <w:name w:val="ヘッダー基準"/>
    <w:basedOn w:val="a"/>
    <w:uiPriority w:val="99"/>
    <w:rsid w:val="00337D6E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af1">
    <w:name w:val="page number"/>
    <w:uiPriority w:val="99"/>
    <w:rsid w:val="00337D6E"/>
    <w:rPr>
      <w:rFonts w:ascii="Times New Roman" w:hAnsi="Times New Roman" w:cs="Times New Roman"/>
      <w:b/>
      <w:bCs/>
    </w:rPr>
  </w:style>
  <w:style w:type="paragraph" w:styleId="af2">
    <w:name w:val="macro"/>
    <w:basedOn w:val="a0"/>
    <w:link w:val="af3"/>
    <w:uiPriority w:val="99"/>
    <w:semiHidden/>
    <w:rsid w:val="00337D6E"/>
    <w:pPr>
      <w:spacing w:after="0"/>
    </w:pPr>
    <w:rPr>
      <w:rFonts w:ascii="Courier New" w:hAnsi="Courier New"/>
      <w:sz w:val="20"/>
      <w:szCs w:val="20"/>
    </w:rPr>
  </w:style>
  <w:style w:type="character" w:customStyle="1" w:styleId="af3">
    <w:name w:val="巨集文字 字元"/>
    <w:link w:val="af2"/>
    <w:uiPriority w:val="99"/>
    <w:semiHidden/>
    <w:rsid w:val="00337D6E"/>
    <w:rPr>
      <w:rFonts w:ascii="Courier New" w:eastAsia="平成明朝" w:hAnsi="Courier New" w:cs="Courier New"/>
      <w:sz w:val="20"/>
      <w:szCs w:val="20"/>
      <w:lang w:eastAsia="ja-JP"/>
    </w:rPr>
  </w:style>
  <w:style w:type="paragraph" w:styleId="a0">
    <w:name w:val="Body Text"/>
    <w:basedOn w:val="a"/>
    <w:link w:val="af4"/>
    <w:uiPriority w:val="99"/>
    <w:rsid w:val="00337D6E"/>
    <w:pPr>
      <w:spacing w:after="180"/>
    </w:pPr>
    <w:rPr>
      <w:rFonts w:cs="Times New Roman"/>
    </w:rPr>
  </w:style>
  <w:style w:type="character" w:customStyle="1" w:styleId="af4">
    <w:name w:val="本文 字元"/>
    <w:link w:val="a0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af5">
    <w:name w:val="Message Header"/>
    <w:basedOn w:val="a0"/>
    <w:link w:val="af6"/>
    <w:uiPriority w:val="99"/>
    <w:rsid w:val="00337D6E"/>
    <w:pPr>
      <w:keepLines/>
      <w:tabs>
        <w:tab w:val="left" w:pos="3600"/>
        <w:tab w:val="left" w:pos="4680"/>
      </w:tabs>
      <w:spacing w:after="0"/>
      <w:ind w:left="1080" w:right="2160" w:hanging="1080"/>
    </w:pPr>
    <w:rPr>
      <w:rFonts w:ascii="Calibri Light" w:eastAsia="Times New Roman" w:hAnsi="Calibri Light"/>
    </w:rPr>
  </w:style>
  <w:style w:type="character" w:customStyle="1" w:styleId="af6">
    <w:name w:val="訊息欄位名稱 字元"/>
    <w:link w:val="af5"/>
    <w:uiPriority w:val="99"/>
    <w:semiHidden/>
    <w:rsid w:val="00337D6E"/>
    <w:rPr>
      <w:rFonts w:ascii="Calibri Light" w:eastAsia="Times New Roman" w:hAnsi="Calibri Light" w:cs="Times New Roman"/>
      <w:sz w:val="24"/>
      <w:szCs w:val="24"/>
      <w:shd w:val="pct20" w:color="auto" w:fill="auto"/>
      <w:lang w:eastAsia="ja-JP"/>
    </w:rPr>
  </w:style>
  <w:style w:type="paragraph" w:styleId="af7">
    <w:name w:val="List"/>
    <w:basedOn w:val="a0"/>
    <w:uiPriority w:val="99"/>
    <w:rsid w:val="00337D6E"/>
    <w:pPr>
      <w:tabs>
        <w:tab w:val="left" w:pos="1588"/>
      </w:tabs>
      <w:spacing w:after="0" w:line="280" w:lineRule="atLeast"/>
      <w:ind w:left="596" w:hanging="199"/>
    </w:pPr>
  </w:style>
  <w:style w:type="paragraph" w:styleId="21">
    <w:name w:val="List 2"/>
    <w:basedOn w:val="af7"/>
    <w:uiPriority w:val="99"/>
    <w:rsid w:val="00337D6E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7"/>
    <w:uiPriority w:val="99"/>
    <w:rsid w:val="00337D6E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7"/>
    <w:uiPriority w:val="99"/>
    <w:rsid w:val="00337D6E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7"/>
    <w:uiPriority w:val="99"/>
    <w:rsid w:val="00337D6E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uiPriority w:val="99"/>
    <w:rsid w:val="00337D6E"/>
    <w:pPr>
      <w:spacing w:before="140"/>
    </w:pPr>
  </w:style>
  <w:style w:type="paragraph" w:customStyle="1" w:styleId="af9">
    <w:name w:val="一覧 終わり"/>
    <w:basedOn w:val="af7"/>
    <w:next w:val="a0"/>
    <w:uiPriority w:val="99"/>
    <w:rsid w:val="00337D6E"/>
    <w:pPr>
      <w:spacing w:after="140"/>
    </w:pPr>
  </w:style>
  <w:style w:type="paragraph" w:customStyle="1" w:styleId="afa">
    <w:name w:val="引用"/>
    <w:basedOn w:val="a0"/>
    <w:uiPriority w:val="99"/>
    <w:rsid w:val="00337D6E"/>
    <w:pPr>
      <w:keepLines/>
      <w:spacing w:after="0" w:line="280" w:lineRule="atLeast"/>
      <w:ind w:left="595" w:right="595"/>
    </w:pPr>
  </w:style>
  <w:style w:type="paragraph" w:customStyle="1" w:styleId="afb">
    <w:name w:val="引用 始め"/>
    <w:basedOn w:val="afa"/>
    <w:next w:val="afa"/>
    <w:uiPriority w:val="99"/>
    <w:rsid w:val="00337D6E"/>
    <w:pPr>
      <w:spacing w:before="140"/>
    </w:pPr>
  </w:style>
  <w:style w:type="paragraph" w:customStyle="1" w:styleId="afc">
    <w:name w:val="引用 終わり"/>
    <w:basedOn w:val="afa"/>
    <w:next w:val="a0"/>
    <w:uiPriority w:val="99"/>
    <w:rsid w:val="00337D6E"/>
    <w:pPr>
      <w:spacing w:after="140"/>
    </w:pPr>
  </w:style>
  <w:style w:type="paragraph" w:styleId="afd">
    <w:name w:val="List Bullet"/>
    <w:basedOn w:val="af7"/>
    <w:autoRedefine/>
    <w:uiPriority w:val="99"/>
    <w:rsid w:val="00337D6E"/>
    <w:pPr>
      <w:tabs>
        <w:tab w:val="clear" w:pos="1588"/>
      </w:tabs>
    </w:pPr>
  </w:style>
  <w:style w:type="paragraph" w:styleId="22">
    <w:name w:val="List Bullet 2"/>
    <w:basedOn w:val="afd"/>
    <w:autoRedefine/>
    <w:uiPriority w:val="99"/>
    <w:rsid w:val="00337D6E"/>
    <w:pPr>
      <w:ind w:left="993"/>
    </w:pPr>
  </w:style>
  <w:style w:type="paragraph" w:styleId="32">
    <w:name w:val="List Bullet 3"/>
    <w:basedOn w:val="afd"/>
    <w:autoRedefine/>
    <w:uiPriority w:val="99"/>
    <w:rsid w:val="00337D6E"/>
    <w:pPr>
      <w:ind w:left="1390"/>
    </w:pPr>
  </w:style>
  <w:style w:type="paragraph" w:styleId="42">
    <w:name w:val="List Bullet 4"/>
    <w:basedOn w:val="afd"/>
    <w:autoRedefine/>
    <w:uiPriority w:val="99"/>
    <w:rsid w:val="00337D6E"/>
    <w:pPr>
      <w:ind w:left="1787"/>
    </w:pPr>
  </w:style>
  <w:style w:type="paragraph" w:styleId="52">
    <w:name w:val="List Bullet 5"/>
    <w:basedOn w:val="afd"/>
    <w:autoRedefine/>
    <w:uiPriority w:val="99"/>
    <w:rsid w:val="00337D6E"/>
    <w:pPr>
      <w:ind w:left="2184"/>
    </w:pPr>
  </w:style>
  <w:style w:type="paragraph" w:customStyle="1" w:styleId="afe">
    <w:name w:val="箇条書き 始め"/>
    <w:basedOn w:val="afd"/>
    <w:next w:val="afd"/>
    <w:uiPriority w:val="99"/>
    <w:rsid w:val="00337D6E"/>
    <w:pPr>
      <w:spacing w:before="140"/>
    </w:pPr>
  </w:style>
  <w:style w:type="paragraph" w:customStyle="1" w:styleId="aff">
    <w:name w:val="箇条書き 終わり"/>
    <w:basedOn w:val="afd"/>
    <w:next w:val="a0"/>
    <w:uiPriority w:val="99"/>
    <w:rsid w:val="00337D6E"/>
    <w:pPr>
      <w:spacing w:after="140"/>
    </w:pPr>
  </w:style>
  <w:style w:type="paragraph" w:styleId="aff0">
    <w:name w:val="List Continue"/>
    <w:basedOn w:val="af7"/>
    <w:uiPriority w:val="99"/>
    <w:rsid w:val="00337D6E"/>
    <w:pPr>
      <w:tabs>
        <w:tab w:val="clear" w:pos="1588"/>
      </w:tabs>
      <w:ind w:left="595" w:firstLine="0"/>
    </w:pPr>
  </w:style>
  <w:style w:type="paragraph" w:styleId="23">
    <w:name w:val="List Continue 2"/>
    <w:basedOn w:val="aff0"/>
    <w:uiPriority w:val="99"/>
    <w:rsid w:val="00337D6E"/>
    <w:pPr>
      <w:ind w:left="992"/>
    </w:pPr>
  </w:style>
  <w:style w:type="paragraph" w:styleId="33">
    <w:name w:val="List Continue 3"/>
    <w:basedOn w:val="aff0"/>
    <w:uiPriority w:val="99"/>
    <w:rsid w:val="00337D6E"/>
    <w:pPr>
      <w:ind w:left="1389"/>
    </w:pPr>
  </w:style>
  <w:style w:type="paragraph" w:styleId="43">
    <w:name w:val="List Continue 4"/>
    <w:basedOn w:val="aff0"/>
    <w:uiPriority w:val="99"/>
    <w:rsid w:val="00337D6E"/>
    <w:pPr>
      <w:ind w:left="1786"/>
    </w:pPr>
  </w:style>
  <w:style w:type="paragraph" w:styleId="53">
    <w:name w:val="List Continue 5"/>
    <w:basedOn w:val="aff0"/>
    <w:uiPriority w:val="99"/>
    <w:rsid w:val="00337D6E"/>
    <w:pPr>
      <w:ind w:left="2183"/>
    </w:pPr>
  </w:style>
  <w:style w:type="paragraph" w:customStyle="1" w:styleId="aff1">
    <w:name w:val="脚注基準"/>
    <w:basedOn w:val="a"/>
    <w:uiPriority w:val="99"/>
    <w:rsid w:val="00337D6E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aff2">
    <w:name w:val="footnote reference"/>
    <w:uiPriority w:val="99"/>
    <w:semiHidden/>
    <w:rsid w:val="00337D6E"/>
    <w:rPr>
      <w:rFonts w:ascii="Times New Roman" w:hAnsi="Times New Roman" w:cs="Times New Roman"/>
      <w:b/>
      <w:bCs/>
      <w:vertAlign w:val="superscript"/>
    </w:rPr>
  </w:style>
  <w:style w:type="paragraph" w:styleId="aff3">
    <w:name w:val="footnote text"/>
    <w:basedOn w:val="aff1"/>
    <w:link w:val="aff4"/>
    <w:uiPriority w:val="99"/>
    <w:semiHidde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:link w:val="aff3"/>
    <w:uiPriority w:val="99"/>
    <w:semiHidden/>
    <w:rsid w:val="00337D6E"/>
    <w:rPr>
      <w:rFonts w:ascii="平成明朝" w:eastAsia="平成明朝" w:hAnsi="Times New Roman" w:cs="平成明朝"/>
      <w:sz w:val="20"/>
      <w:szCs w:val="20"/>
      <w:lang w:eastAsia="ja-JP"/>
    </w:rPr>
  </w:style>
  <w:style w:type="character" w:customStyle="1" w:styleId="aff5">
    <w:name w:val="強調"/>
    <w:uiPriority w:val="99"/>
    <w:rsid w:val="00337D6E"/>
    <w:rPr>
      <w:b/>
      <w:bCs/>
    </w:rPr>
  </w:style>
  <w:style w:type="paragraph" w:customStyle="1" w:styleId="aff6">
    <w:name w:val="見出し基準"/>
    <w:basedOn w:val="a"/>
    <w:next w:val="a0"/>
    <w:uiPriority w:val="99"/>
    <w:rsid w:val="00337D6E"/>
    <w:pPr>
      <w:keepNext/>
      <w:keepLines/>
      <w:spacing w:before="360" w:after="120" w:line="360" w:lineRule="exact"/>
      <w:jc w:val="left"/>
    </w:pPr>
    <w:rPr>
      <w:b/>
      <w:bCs/>
      <w:kern w:val="28"/>
      <w:sz w:val="28"/>
      <w:szCs w:val="28"/>
    </w:rPr>
  </w:style>
  <w:style w:type="character" w:styleId="aff7">
    <w:name w:val="line number"/>
    <w:uiPriority w:val="99"/>
    <w:rsid w:val="00337D6E"/>
    <w:rPr>
      <w:rFonts w:ascii="Times New Roman" w:hAnsi="Times New Roman" w:cs="Times New Roman"/>
      <w:sz w:val="18"/>
      <w:szCs w:val="18"/>
    </w:rPr>
  </w:style>
  <w:style w:type="paragraph" w:styleId="12">
    <w:name w:val="index 1"/>
    <w:basedOn w:val="a"/>
    <w:autoRedefine/>
    <w:uiPriority w:val="99"/>
    <w:semiHidden/>
    <w:rsid w:val="00337D6E"/>
    <w:pPr>
      <w:spacing w:line="280" w:lineRule="atLeast"/>
      <w:ind w:left="794" w:hanging="794"/>
    </w:pPr>
  </w:style>
  <w:style w:type="paragraph" w:styleId="24">
    <w:name w:val="index 2"/>
    <w:basedOn w:val="a"/>
    <w:autoRedefine/>
    <w:uiPriority w:val="99"/>
    <w:semiHidden/>
    <w:rsid w:val="00337D6E"/>
    <w:pPr>
      <w:spacing w:line="280" w:lineRule="atLeast"/>
      <w:ind w:left="1191" w:hanging="794"/>
    </w:pPr>
  </w:style>
  <w:style w:type="paragraph" w:styleId="34">
    <w:name w:val="index 3"/>
    <w:basedOn w:val="a"/>
    <w:autoRedefine/>
    <w:uiPriority w:val="99"/>
    <w:semiHidden/>
    <w:rsid w:val="00337D6E"/>
    <w:pPr>
      <w:spacing w:line="280" w:lineRule="atLeast"/>
      <w:ind w:left="1588" w:hanging="794"/>
    </w:pPr>
  </w:style>
  <w:style w:type="paragraph" w:styleId="44">
    <w:name w:val="index 4"/>
    <w:basedOn w:val="a"/>
    <w:autoRedefine/>
    <w:uiPriority w:val="99"/>
    <w:semiHidden/>
    <w:rsid w:val="00337D6E"/>
    <w:pPr>
      <w:spacing w:line="280" w:lineRule="atLeast"/>
      <w:ind w:left="1985" w:hanging="794"/>
    </w:pPr>
  </w:style>
  <w:style w:type="paragraph" w:styleId="54">
    <w:name w:val="index 5"/>
    <w:basedOn w:val="a"/>
    <w:autoRedefine/>
    <w:uiPriority w:val="99"/>
    <w:semiHidden/>
    <w:rsid w:val="00337D6E"/>
    <w:pPr>
      <w:spacing w:line="280" w:lineRule="atLeast"/>
      <w:ind w:left="2382" w:hanging="794"/>
    </w:pPr>
  </w:style>
  <w:style w:type="paragraph" w:styleId="61">
    <w:name w:val="index 6"/>
    <w:basedOn w:val="a"/>
    <w:autoRedefine/>
    <w:uiPriority w:val="99"/>
    <w:semiHidden/>
    <w:rsid w:val="00337D6E"/>
    <w:pPr>
      <w:spacing w:line="280" w:lineRule="atLeast"/>
      <w:ind w:left="2779" w:hanging="794"/>
    </w:pPr>
  </w:style>
  <w:style w:type="paragraph" w:styleId="71">
    <w:name w:val="index 7"/>
    <w:basedOn w:val="a"/>
    <w:autoRedefine/>
    <w:uiPriority w:val="99"/>
    <w:semiHidden/>
    <w:rsid w:val="00337D6E"/>
    <w:pPr>
      <w:spacing w:line="280" w:lineRule="atLeast"/>
      <w:ind w:left="3175" w:hanging="794"/>
    </w:pPr>
  </w:style>
  <w:style w:type="paragraph" w:styleId="81">
    <w:name w:val="index 8"/>
    <w:basedOn w:val="a"/>
    <w:autoRedefine/>
    <w:uiPriority w:val="99"/>
    <w:semiHidden/>
    <w:rsid w:val="00337D6E"/>
    <w:pPr>
      <w:spacing w:line="280" w:lineRule="atLeast"/>
      <w:ind w:left="3572" w:hanging="794"/>
    </w:pPr>
  </w:style>
  <w:style w:type="paragraph" w:styleId="91">
    <w:name w:val="index 9"/>
    <w:basedOn w:val="a"/>
    <w:autoRedefine/>
    <w:uiPriority w:val="99"/>
    <w:semiHidden/>
    <w:rsid w:val="00337D6E"/>
    <w:pPr>
      <w:spacing w:line="280" w:lineRule="atLeast"/>
      <w:ind w:left="3969" w:hanging="794"/>
    </w:pPr>
  </w:style>
  <w:style w:type="paragraph" w:customStyle="1" w:styleId="aff8">
    <w:name w:val="索引基準"/>
    <w:basedOn w:val="a"/>
    <w:uiPriority w:val="99"/>
    <w:rsid w:val="00337D6E"/>
    <w:pPr>
      <w:spacing w:line="280" w:lineRule="atLeast"/>
      <w:ind w:left="794" w:hanging="794"/>
    </w:pPr>
  </w:style>
  <w:style w:type="paragraph" w:styleId="aff9">
    <w:name w:val="index heading"/>
    <w:basedOn w:val="a"/>
    <w:next w:val="12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styleId="affa">
    <w:name w:val="table of authoriti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360" w:hanging="360"/>
    </w:pPr>
  </w:style>
  <w:style w:type="paragraph" w:styleId="affb">
    <w:name w:val="toa heading"/>
    <w:basedOn w:val="a"/>
    <w:next w:val="affa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customStyle="1" w:styleId="affc">
    <w:name w:val="小見出し"/>
    <w:basedOn w:val="aff6"/>
    <w:uiPriority w:val="99"/>
    <w:rsid w:val="00337D6E"/>
    <w:pPr>
      <w:spacing w:before="240"/>
    </w:pPr>
  </w:style>
  <w:style w:type="paragraph" w:customStyle="1" w:styleId="affd">
    <w:name w:val="章ラベル"/>
    <w:basedOn w:val="aff6"/>
    <w:next w:val="a"/>
    <w:uiPriority w:val="99"/>
    <w:rsid w:val="00337D6E"/>
    <w:pPr>
      <w:framePr w:h="3402" w:hRule="exact" w:hSpace="142" w:vSpace="142" w:wrap="auto" w:vAnchor="text" w:hAnchor="text" w:y="1"/>
      <w:spacing w:before="0" w:after="0" w:line="480" w:lineRule="exact"/>
      <w:jc w:val="center"/>
    </w:pPr>
  </w:style>
  <w:style w:type="paragraph" w:customStyle="1" w:styleId="affe">
    <w:name w:val="章題"/>
    <w:basedOn w:val="aff6"/>
    <w:next w:val="a"/>
    <w:uiPriority w:val="99"/>
    <w:rsid w:val="00337D6E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ff">
    <w:name w:val="章副題"/>
    <w:basedOn w:val="affe"/>
    <w:next w:val="a0"/>
    <w:uiPriority w:val="99"/>
    <w:rsid w:val="00337D6E"/>
    <w:pPr>
      <w:spacing w:before="0" w:after="480" w:line="240" w:lineRule="auto"/>
    </w:pPr>
    <w:rPr>
      <w:i/>
      <w:iCs/>
      <w:sz w:val="24"/>
      <w:szCs w:val="24"/>
    </w:rPr>
  </w:style>
  <w:style w:type="character" w:customStyle="1" w:styleId="afff0">
    <w:name w:val="上付き"/>
    <w:uiPriority w:val="99"/>
    <w:rsid w:val="00337D6E"/>
    <w:rPr>
      <w:b/>
      <w:bCs/>
      <w:vertAlign w:val="superscript"/>
    </w:rPr>
  </w:style>
  <w:style w:type="paragraph" w:customStyle="1" w:styleId="afff1">
    <w:name w:val="図"/>
    <w:basedOn w:val="a0"/>
    <w:next w:val="afff2"/>
    <w:uiPriority w:val="99"/>
    <w:rsid w:val="00337D6E"/>
    <w:pPr>
      <w:keepNext/>
      <w:spacing w:before="120" w:after="0"/>
    </w:pPr>
  </w:style>
  <w:style w:type="paragraph" w:styleId="afff2">
    <w:name w:val="caption"/>
    <w:basedOn w:val="a"/>
    <w:next w:val="a"/>
    <w:uiPriority w:val="99"/>
    <w:qFormat/>
    <w:rsid w:val="00337D6E"/>
    <w:pPr>
      <w:spacing w:before="120" w:after="240"/>
    </w:pPr>
    <w:rPr>
      <w:b/>
      <w:bCs/>
    </w:rPr>
  </w:style>
  <w:style w:type="paragraph" w:styleId="afff3">
    <w:name w:val="table of figur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720" w:hanging="720"/>
    </w:pPr>
  </w:style>
  <w:style w:type="character" w:styleId="afff4">
    <w:name w:val="Hyperlink"/>
    <w:uiPriority w:val="99"/>
    <w:rsid w:val="00337D6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37D6E"/>
    <w:pPr>
      <w:widowControl w:val="0"/>
      <w:autoSpaceDE w:val="0"/>
      <w:autoSpaceDN w:val="0"/>
    </w:pPr>
    <w:rPr>
      <w:rFonts w:ascii="Angsana New" w:eastAsia="平成明朝" w:hAnsi="Angsana New" w:cs="Angsana New"/>
      <w:color w:val="000000"/>
      <w:sz w:val="24"/>
      <w:szCs w:val="24"/>
      <w:lang w:eastAsia="en-US"/>
    </w:rPr>
  </w:style>
  <w:style w:type="paragraph" w:customStyle="1" w:styleId="Affiliation">
    <w:name w:val="Affiliation"/>
    <w:rsid w:val="00B968CF"/>
    <w:pPr>
      <w:suppressAutoHyphens/>
      <w:jc w:val="center"/>
    </w:pPr>
    <w:rPr>
      <w:rFonts w:ascii="Times New Roman" w:eastAsia="新細明體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>東大生産技術研究所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測量・地域計画研究室</dc:creator>
  <cp:lastModifiedBy>TATEO</cp:lastModifiedBy>
  <cp:revision>6</cp:revision>
  <cp:lastPrinted>2004-05-20T05:26:00Z</cp:lastPrinted>
  <dcterms:created xsi:type="dcterms:W3CDTF">2014-05-14T09:15:00Z</dcterms:created>
  <dcterms:modified xsi:type="dcterms:W3CDTF">2014-05-15T08:19:00Z</dcterms:modified>
</cp:coreProperties>
</file>